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1D0" w:rsidRDefault="000351D0" w:rsidP="00184509">
      <w:pPr>
        <w:rPr>
          <w:szCs w:val="28"/>
        </w:rPr>
      </w:pPr>
    </w:p>
    <w:p w:rsidR="000351D0" w:rsidRDefault="000351D0" w:rsidP="000351D0">
      <w:pPr>
        <w:jc w:val="center"/>
        <w:rPr>
          <w:b/>
          <w:sz w:val="28"/>
          <w:szCs w:val="28"/>
        </w:rPr>
      </w:pPr>
    </w:p>
    <w:p w:rsidR="009610B5" w:rsidRPr="009610B5" w:rsidRDefault="009610B5" w:rsidP="009610B5">
      <w:pPr>
        <w:spacing w:before="150" w:after="100" w:afterAutospacing="1" w:line="336" w:lineRule="atLeast"/>
        <w:ind w:right="300"/>
        <w:jc w:val="center"/>
        <w:rPr>
          <w:rFonts w:asciiTheme="majorHAnsi" w:hAnsiTheme="majorHAnsi"/>
        </w:rPr>
      </w:pPr>
      <w:r w:rsidRPr="009610B5">
        <w:rPr>
          <w:rFonts w:asciiTheme="majorHAnsi" w:hAnsiTheme="majorHAnsi"/>
        </w:rPr>
        <w:t>REGULAMIN REKRUTACJI/UCZESTNICTWA UCZESTNICZEK/UCZESTNIKÓW</w:t>
      </w:r>
      <w:r w:rsidRPr="009610B5">
        <w:rPr>
          <w:rFonts w:asciiTheme="majorHAnsi" w:hAnsiTheme="majorHAnsi"/>
        </w:rPr>
        <w:br/>
        <w:t xml:space="preserve">DO PROJEKTU </w:t>
      </w:r>
    </w:p>
    <w:p w:rsidR="009610B5" w:rsidRPr="009610B5" w:rsidRDefault="009610B5" w:rsidP="009610B5">
      <w:pPr>
        <w:spacing w:before="150" w:after="100" w:afterAutospacing="1" w:line="336" w:lineRule="atLeast"/>
        <w:ind w:right="300"/>
        <w:jc w:val="center"/>
        <w:rPr>
          <w:rFonts w:asciiTheme="majorHAnsi" w:hAnsiTheme="majorHAnsi"/>
        </w:rPr>
      </w:pPr>
      <w:r w:rsidRPr="009610B5">
        <w:rPr>
          <w:rFonts w:asciiTheme="majorHAnsi" w:hAnsiTheme="majorHAnsi"/>
        </w:rPr>
        <w:t>„Dla każdego coś dobrego”</w:t>
      </w:r>
    </w:p>
    <w:p w:rsidR="009610B5" w:rsidRPr="009610B5" w:rsidRDefault="009610B5" w:rsidP="009610B5">
      <w:pPr>
        <w:spacing w:before="100" w:beforeAutospacing="1" w:after="100" w:afterAutospacing="1" w:line="336" w:lineRule="atLeast"/>
        <w:ind w:right="300"/>
        <w:jc w:val="center"/>
        <w:rPr>
          <w:rFonts w:asciiTheme="majorHAnsi" w:hAnsiTheme="majorHAnsi"/>
        </w:rPr>
      </w:pPr>
      <w:r w:rsidRPr="009610B5">
        <w:rPr>
          <w:rFonts w:asciiTheme="majorHAnsi" w:hAnsiTheme="majorHAnsi"/>
        </w:rPr>
        <w:t>§1 Informacje ogólne</w:t>
      </w:r>
    </w:p>
    <w:p w:rsidR="009610B5" w:rsidRPr="009610B5" w:rsidRDefault="009610B5" w:rsidP="009610B5">
      <w:pPr>
        <w:numPr>
          <w:ilvl w:val="0"/>
          <w:numId w:val="6"/>
        </w:numPr>
        <w:spacing w:before="100" w:beforeAutospacing="1" w:after="100" w:afterAutospacing="1" w:line="336" w:lineRule="atLeast"/>
        <w:ind w:right="300"/>
        <w:rPr>
          <w:rFonts w:asciiTheme="majorHAnsi" w:hAnsiTheme="majorHAnsi"/>
        </w:rPr>
      </w:pPr>
      <w:r w:rsidRPr="009610B5">
        <w:rPr>
          <w:rFonts w:asciiTheme="majorHAnsi" w:hAnsiTheme="majorHAnsi"/>
        </w:rPr>
        <w:t xml:space="preserve">Niniejszy regulamin określa warunki naboru i uczestnictwa w projekcie pn. „Dla każdego coś dobrego” </w:t>
      </w:r>
    </w:p>
    <w:p w:rsidR="009610B5" w:rsidRPr="009610B5" w:rsidRDefault="009610B5" w:rsidP="009610B5">
      <w:pPr>
        <w:numPr>
          <w:ilvl w:val="0"/>
          <w:numId w:val="6"/>
        </w:numPr>
        <w:spacing w:before="100" w:beforeAutospacing="1" w:after="100" w:afterAutospacing="1" w:line="336" w:lineRule="atLeast"/>
        <w:ind w:right="300"/>
        <w:rPr>
          <w:rFonts w:asciiTheme="majorHAnsi" w:hAnsiTheme="majorHAnsi"/>
        </w:rPr>
      </w:pPr>
      <w:r w:rsidRPr="009610B5">
        <w:rPr>
          <w:rFonts w:asciiTheme="majorHAnsi" w:hAnsiTheme="majorHAnsi"/>
        </w:rPr>
        <w:t xml:space="preserve">Projekt realizowany jest przez Stowarzyszenie Kobiet Gminy Besko „Beskowianki” w ramach Programu Operacyjnego Fundusz Inicjatyw Obywatelskich, </w:t>
      </w:r>
      <w:r w:rsidRPr="009610B5">
        <w:rPr>
          <w:rFonts w:asciiTheme="majorHAnsi" w:hAnsiTheme="majorHAnsi"/>
          <w:bCs/>
        </w:rPr>
        <w:t xml:space="preserve"> Priorytet  </w:t>
      </w:r>
      <w:r w:rsidRPr="009610B5">
        <w:rPr>
          <w:rFonts w:asciiTheme="majorHAnsi" w:hAnsiTheme="majorHAnsi"/>
        </w:rPr>
        <w:t>3: Integracja i aktywizacja społeczna. Zabezpieczenie społeczne; Obszar wsparcia 6: Aktywizacja ludzi starych, integracja międzypokoleniowa.</w:t>
      </w:r>
    </w:p>
    <w:p w:rsidR="009610B5" w:rsidRPr="009610B5" w:rsidRDefault="009610B5" w:rsidP="009610B5">
      <w:pPr>
        <w:numPr>
          <w:ilvl w:val="0"/>
          <w:numId w:val="6"/>
        </w:numPr>
        <w:spacing w:before="100" w:beforeAutospacing="1" w:after="100" w:afterAutospacing="1" w:line="336" w:lineRule="atLeast"/>
        <w:ind w:right="300"/>
        <w:rPr>
          <w:rFonts w:asciiTheme="majorHAnsi" w:hAnsiTheme="majorHAnsi"/>
        </w:rPr>
      </w:pPr>
      <w:r w:rsidRPr="009610B5">
        <w:rPr>
          <w:rFonts w:asciiTheme="majorHAnsi" w:hAnsiTheme="majorHAnsi"/>
        </w:rPr>
        <w:t>Okres realizacji projektu 15.08.2011 roku do 31.12.2011 roku.</w:t>
      </w:r>
    </w:p>
    <w:p w:rsidR="009610B5" w:rsidRPr="009610B5" w:rsidRDefault="009610B5" w:rsidP="009610B5">
      <w:pPr>
        <w:numPr>
          <w:ilvl w:val="0"/>
          <w:numId w:val="6"/>
        </w:numPr>
        <w:spacing w:before="100" w:beforeAutospacing="1" w:after="100" w:afterAutospacing="1" w:line="336" w:lineRule="atLeast"/>
        <w:ind w:right="300"/>
        <w:rPr>
          <w:rFonts w:asciiTheme="majorHAnsi" w:hAnsiTheme="majorHAnsi"/>
        </w:rPr>
      </w:pPr>
      <w:r w:rsidRPr="009610B5">
        <w:rPr>
          <w:rFonts w:asciiTheme="majorHAnsi" w:hAnsiTheme="majorHAnsi"/>
        </w:rPr>
        <w:t>Użyte w regulaminie skróty i pojęcia oznaczają:</w:t>
      </w:r>
      <w:r w:rsidRPr="009610B5">
        <w:rPr>
          <w:rFonts w:asciiTheme="majorHAnsi" w:hAnsiTheme="majorHAnsi"/>
        </w:rPr>
        <w:br/>
        <w:t>Stowarzyszenie „Beskowianki” – Stowarzyszenie Kobiet Gminy Besko „Beskowianki”</w:t>
      </w:r>
      <w:r w:rsidRPr="009610B5">
        <w:rPr>
          <w:rFonts w:asciiTheme="majorHAnsi" w:hAnsiTheme="majorHAnsi"/>
        </w:rPr>
        <w:br/>
        <w:t>Projekt- projekt pn. „Dla każdego coś dobrego”</w:t>
      </w:r>
      <w:r w:rsidRPr="009610B5">
        <w:rPr>
          <w:rFonts w:asciiTheme="majorHAnsi" w:hAnsiTheme="majorHAnsi"/>
        </w:rPr>
        <w:br/>
        <w:t>Kandydat- osoba ubiegająca się o uczestnictwo w projekcie na podstawie zasad ujętych w niniejszym Regulaminie</w:t>
      </w:r>
      <w:r w:rsidRPr="009610B5">
        <w:rPr>
          <w:rFonts w:asciiTheme="majorHAnsi" w:hAnsiTheme="majorHAnsi"/>
        </w:rPr>
        <w:br/>
        <w:t>Beneficjent- osoba zakwalifikowana do udziału w projekcie, wybrana zgodnie z zasadami przyjętymi w Regulaminie</w:t>
      </w:r>
    </w:p>
    <w:p w:rsidR="009610B5" w:rsidRPr="009610B5" w:rsidRDefault="009610B5" w:rsidP="009610B5">
      <w:pPr>
        <w:numPr>
          <w:ilvl w:val="0"/>
          <w:numId w:val="6"/>
        </w:numPr>
        <w:spacing w:before="100" w:beforeAutospacing="1" w:after="100" w:afterAutospacing="1" w:line="336" w:lineRule="atLeast"/>
        <w:ind w:right="300"/>
        <w:rPr>
          <w:rFonts w:asciiTheme="majorHAnsi" w:hAnsiTheme="majorHAnsi"/>
        </w:rPr>
      </w:pPr>
      <w:r w:rsidRPr="009610B5">
        <w:rPr>
          <w:rFonts w:asciiTheme="majorHAnsi" w:hAnsiTheme="majorHAnsi"/>
        </w:rPr>
        <w:t>Projekt ma na celu organizację ciekawych i odpowiadających potrzebom grupy docelowej zajęć edukacyjnych, prozdrowotnych i rękodzielniczych oraz imprez kulturalnych, których głównym celem będzie:</w:t>
      </w:r>
      <w:r w:rsidRPr="009610B5">
        <w:rPr>
          <w:rFonts w:asciiTheme="majorHAnsi" w:hAnsiTheme="majorHAnsi"/>
        </w:rPr>
        <w:br/>
        <w:t>- zwiększenie stopnia aktywności seniorów gminy Besko</w:t>
      </w:r>
      <w:r w:rsidRPr="009610B5">
        <w:rPr>
          <w:rFonts w:asciiTheme="majorHAnsi" w:hAnsiTheme="majorHAnsi"/>
        </w:rPr>
        <w:br/>
        <w:t>- zwiększenie stopnia aktywności młodego pokolenia mieszkańców gminy Besko</w:t>
      </w:r>
      <w:r w:rsidRPr="009610B5">
        <w:rPr>
          <w:rFonts w:asciiTheme="majorHAnsi" w:hAnsiTheme="majorHAnsi"/>
        </w:rPr>
        <w:br/>
        <w:t>- integrujące i twórcze spędzanie czasu przez w/w grupy, poprzez zagospodarowanie czasu wolnego</w:t>
      </w:r>
      <w:r w:rsidRPr="009610B5">
        <w:rPr>
          <w:rFonts w:asciiTheme="majorHAnsi" w:hAnsiTheme="majorHAnsi"/>
        </w:rPr>
        <w:br/>
        <w:t>- wzrost świadomości znaczenia kultury słowa pisanego i mówionego - warsztaty teatralne i dziennikarskie</w:t>
      </w:r>
      <w:r w:rsidRPr="009610B5">
        <w:rPr>
          <w:rFonts w:asciiTheme="majorHAnsi" w:hAnsiTheme="majorHAnsi"/>
        </w:rPr>
        <w:br/>
        <w:t xml:space="preserve">- poprawa kondycji fizycznej przez udział w kursie tańca towarzyskiego i </w:t>
      </w:r>
      <w:r w:rsidRPr="009610B5">
        <w:rPr>
          <w:rFonts w:asciiTheme="majorHAnsi" w:hAnsiTheme="majorHAnsi"/>
        </w:rPr>
        <w:lastRenderedPageBreak/>
        <w:t xml:space="preserve">zajęciach </w:t>
      </w:r>
      <w:proofErr w:type="spellStart"/>
      <w:r w:rsidRPr="009610B5">
        <w:rPr>
          <w:rFonts w:asciiTheme="majorHAnsi" w:hAnsiTheme="majorHAnsi"/>
        </w:rPr>
        <w:t>nordic</w:t>
      </w:r>
      <w:proofErr w:type="spellEnd"/>
      <w:r w:rsidRPr="009610B5">
        <w:rPr>
          <w:rFonts w:asciiTheme="majorHAnsi" w:hAnsiTheme="majorHAnsi"/>
        </w:rPr>
        <w:t xml:space="preserve"> </w:t>
      </w:r>
      <w:proofErr w:type="spellStart"/>
      <w:r w:rsidRPr="009610B5">
        <w:rPr>
          <w:rFonts w:asciiTheme="majorHAnsi" w:hAnsiTheme="majorHAnsi"/>
        </w:rPr>
        <w:t>walking</w:t>
      </w:r>
      <w:proofErr w:type="spellEnd"/>
      <w:r w:rsidRPr="009610B5">
        <w:rPr>
          <w:rFonts w:asciiTheme="majorHAnsi" w:hAnsiTheme="majorHAnsi"/>
        </w:rPr>
        <w:br/>
        <w:t>- zdobycie nowych umiejętności na warsztatach filcowania i fotografowania</w:t>
      </w:r>
      <w:r w:rsidRPr="009610B5">
        <w:rPr>
          <w:rFonts w:asciiTheme="majorHAnsi" w:hAnsiTheme="majorHAnsi"/>
        </w:rPr>
        <w:br/>
        <w:t>- zwiększenie zaufania we własne siły oraz wzrost zdolności motywacyjnych poprzez zaprezentowanie zdobytych umiejętności na imprezach środowiskowych</w:t>
      </w:r>
    </w:p>
    <w:p w:rsidR="009610B5" w:rsidRPr="009610B5" w:rsidRDefault="009610B5" w:rsidP="009610B5">
      <w:pPr>
        <w:spacing w:before="100" w:beforeAutospacing="1" w:after="100" w:afterAutospacing="1" w:line="336" w:lineRule="atLeast"/>
        <w:ind w:right="300"/>
        <w:jc w:val="center"/>
        <w:rPr>
          <w:rFonts w:asciiTheme="majorHAnsi" w:hAnsiTheme="majorHAnsi"/>
        </w:rPr>
      </w:pPr>
      <w:r w:rsidRPr="009610B5">
        <w:rPr>
          <w:rFonts w:asciiTheme="majorHAnsi" w:hAnsiTheme="majorHAnsi"/>
        </w:rPr>
        <w:t>§2 Rekrutacja</w:t>
      </w:r>
    </w:p>
    <w:p w:rsidR="009610B5" w:rsidRPr="009610B5" w:rsidRDefault="009610B5" w:rsidP="009610B5">
      <w:pPr>
        <w:numPr>
          <w:ilvl w:val="0"/>
          <w:numId w:val="7"/>
        </w:numPr>
        <w:spacing w:before="100" w:beforeAutospacing="1" w:after="100" w:afterAutospacing="1" w:line="336" w:lineRule="atLeast"/>
        <w:ind w:right="300"/>
        <w:rPr>
          <w:rFonts w:asciiTheme="majorHAnsi" w:hAnsiTheme="majorHAnsi"/>
        </w:rPr>
      </w:pPr>
      <w:r w:rsidRPr="009610B5">
        <w:rPr>
          <w:rFonts w:asciiTheme="majorHAnsi" w:hAnsiTheme="majorHAnsi"/>
        </w:rPr>
        <w:t>Rekrutacja odbywać się będzie w terminie od 15.08. 2011 r. do 31.08. 2011 r.</w:t>
      </w:r>
    </w:p>
    <w:p w:rsidR="009610B5" w:rsidRPr="009610B5" w:rsidRDefault="009610B5" w:rsidP="009610B5">
      <w:pPr>
        <w:numPr>
          <w:ilvl w:val="0"/>
          <w:numId w:val="7"/>
        </w:numPr>
        <w:spacing w:before="100" w:beforeAutospacing="1" w:after="100" w:afterAutospacing="1" w:line="336" w:lineRule="atLeast"/>
        <w:ind w:right="300"/>
        <w:rPr>
          <w:rFonts w:asciiTheme="majorHAnsi" w:hAnsiTheme="majorHAnsi"/>
        </w:rPr>
      </w:pPr>
      <w:r w:rsidRPr="009610B5">
        <w:rPr>
          <w:rFonts w:asciiTheme="majorHAnsi" w:hAnsiTheme="majorHAnsi"/>
        </w:rPr>
        <w:t>Za rekrutację odpowiedzialny będzie koordynator projektu.</w:t>
      </w:r>
    </w:p>
    <w:p w:rsidR="009610B5" w:rsidRPr="009610B5" w:rsidRDefault="009610B5" w:rsidP="009610B5">
      <w:pPr>
        <w:numPr>
          <w:ilvl w:val="0"/>
          <w:numId w:val="7"/>
        </w:numPr>
        <w:spacing w:before="100" w:beforeAutospacing="1" w:after="100" w:afterAutospacing="1" w:line="336" w:lineRule="atLeast"/>
        <w:ind w:right="300"/>
        <w:rPr>
          <w:rFonts w:asciiTheme="majorHAnsi" w:hAnsiTheme="majorHAnsi"/>
        </w:rPr>
      </w:pPr>
      <w:r w:rsidRPr="009610B5">
        <w:rPr>
          <w:rFonts w:asciiTheme="majorHAnsi" w:hAnsiTheme="majorHAnsi"/>
        </w:rPr>
        <w:t>Koordynator projektu pracować będzie zgodnie z niniejszym Regulaminem.</w:t>
      </w:r>
    </w:p>
    <w:p w:rsidR="009610B5" w:rsidRPr="009610B5" w:rsidRDefault="009610B5" w:rsidP="009610B5">
      <w:pPr>
        <w:numPr>
          <w:ilvl w:val="0"/>
          <w:numId w:val="7"/>
        </w:numPr>
        <w:spacing w:before="100" w:beforeAutospacing="1" w:after="100" w:afterAutospacing="1" w:line="336" w:lineRule="atLeast"/>
        <w:ind w:right="300"/>
        <w:rPr>
          <w:rFonts w:asciiTheme="majorHAnsi" w:hAnsiTheme="majorHAnsi"/>
        </w:rPr>
      </w:pPr>
      <w:r w:rsidRPr="009610B5">
        <w:rPr>
          <w:rFonts w:asciiTheme="majorHAnsi" w:hAnsiTheme="majorHAnsi"/>
        </w:rPr>
        <w:t>Stowarzyszenie „Beskowianki” planuje zrekrutować do udziału w projekcie 50 osób, w tym nie mniej niż 30 w wieku 50 +, nie mniej niż 10 w wieku 18 -, pozostałą grupę będzie stanowić pokolenie średnie.</w:t>
      </w:r>
    </w:p>
    <w:p w:rsidR="009610B5" w:rsidRPr="009610B5" w:rsidRDefault="009610B5" w:rsidP="009610B5">
      <w:pPr>
        <w:numPr>
          <w:ilvl w:val="0"/>
          <w:numId w:val="7"/>
        </w:numPr>
        <w:spacing w:before="100" w:beforeAutospacing="1" w:after="100" w:afterAutospacing="1" w:line="336" w:lineRule="atLeast"/>
        <w:ind w:right="300"/>
        <w:rPr>
          <w:rFonts w:asciiTheme="majorHAnsi" w:hAnsiTheme="majorHAnsi"/>
        </w:rPr>
      </w:pPr>
      <w:r w:rsidRPr="009610B5">
        <w:rPr>
          <w:rFonts w:asciiTheme="majorHAnsi" w:hAnsiTheme="majorHAnsi"/>
        </w:rPr>
        <w:t>Nabór uczestników do projektu będzie odbywał się od 15.08. 2011 roku do 31.08.2011 roku w biurze projektu ul. Kolejowa 56 w Besku. W przypadku nie zakwalifikowania wymaganej liczby osób czas naboru zostanie wydłużony o 1 tydzień.</w:t>
      </w:r>
    </w:p>
    <w:p w:rsidR="009610B5" w:rsidRPr="009610B5" w:rsidRDefault="009610B5" w:rsidP="009610B5">
      <w:pPr>
        <w:numPr>
          <w:ilvl w:val="0"/>
          <w:numId w:val="7"/>
        </w:numPr>
        <w:spacing w:before="100" w:beforeAutospacing="1" w:after="100" w:afterAutospacing="1" w:line="336" w:lineRule="atLeast"/>
        <w:ind w:right="300"/>
        <w:rPr>
          <w:rFonts w:asciiTheme="majorHAnsi" w:hAnsiTheme="majorHAnsi"/>
        </w:rPr>
      </w:pPr>
      <w:r w:rsidRPr="009610B5">
        <w:rPr>
          <w:rFonts w:asciiTheme="majorHAnsi" w:hAnsiTheme="majorHAnsi"/>
        </w:rPr>
        <w:t>Informacje o naborze do projektu będą przekazywane przez członkinie stowarzyszenia „Beskowianki” , ogłoszone na tablicy ogłoszeń za pomocą plakatów i ulotek, odczytają je księża w kościołach.</w:t>
      </w:r>
    </w:p>
    <w:p w:rsidR="009610B5" w:rsidRPr="009610B5" w:rsidRDefault="009610B5" w:rsidP="009610B5">
      <w:pPr>
        <w:numPr>
          <w:ilvl w:val="0"/>
          <w:numId w:val="7"/>
        </w:numPr>
        <w:spacing w:before="100" w:beforeAutospacing="1" w:after="100" w:afterAutospacing="1" w:line="336" w:lineRule="atLeast"/>
        <w:ind w:right="300"/>
        <w:rPr>
          <w:rFonts w:asciiTheme="majorHAnsi" w:hAnsiTheme="majorHAnsi"/>
        </w:rPr>
      </w:pPr>
      <w:r w:rsidRPr="009610B5">
        <w:rPr>
          <w:rFonts w:asciiTheme="majorHAnsi" w:hAnsiTheme="majorHAnsi"/>
        </w:rPr>
        <w:t>Koordynator projektu przeprowadzi spotkanie informacyjno- rekrutacyjne z kandydatami do projektu.</w:t>
      </w:r>
    </w:p>
    <w:p w:rsidR="009610B5" w:rsidRPr="009610B5" w:rsidRDefault="009610B5" w:rsidP="009610B5">
      <w:pPr>
        <w:numPr>
          <w:ilvl w:val="0"/>
          <w:numId w:val="7"/>
        </w:numPr>
        <w:spacing w:before="100" w:beforeAutospacing="1" w:after="100" w:afterAutospacing="1" w:line="336" w:lineRule="atLeast"/>
        <w:ind w:right="300"/>
        <w:rPr>
          <w:rFonts w:asciiTheme="majorHAnsi" w:hAnsiTheme="majorHAnsi"/>
        </w:rPr>
      </w:pPr>
      <w:r w:rsidRPr="009610B5">
        <w:rPr>
          <w:rFonts w:asciiTheme="majorHAnsi" w:hAnsiTheme="majorHAnsi"/>
        </w:rPr>
        <w:t xml:space="preserve">Kandydaci do udziału w projekcie mogą zgłaszać się bezpośrednio do biura projektu lub do koordynatora projektu. Dokumenty rekrutacyjne będzie można pobrać ze strony www.beskowianki.pl i przesłać je w formie elektronicznej na adres </w:t>
      </w:r>
      <w:hyperlink r:id="rId9" w:history="1">
        <w:r w:rsidRPr="009610B5">
          <w:rPr>
            <w:rFonts w:asciiTheme="majorHAnsi" w:hAnsiTheme="majorHAnsi"/>
            <w:color w:val="0000FF" w:themeColor="hyperlink"/>
            <w:u w:val="single"/>
          </w:rPr>
          <w:t>beskowianki@onet.pl</w:t>
        </w:r>
      </w:hyperlink>
      <w:r w:rsidRPr="009610B5">
        <w:rPr>
          <w:rFonts w:asciiTheme="majorHAnsi" w:hAnsiTheme="majorHAnsi"/>
        </w:rPr>
        <w:t>. W takim przypadku warunkiem przyjęcia będzie obowiązkowa obecność na spotkaniu organizacyjnym i potwierdzenie własnoręcznym podpisem dokumentów.</w:t>
      </w:r>
    </w:p>
    <w:p w:rsidR="009610B5" w:rsidRPr="009610B5" w:rsidRDefault="009610B5" w:rsidP="009610B5">
      <w:pPr>
        <w:numPr>
          <w:ilvl w:val="0"/>
          <w:numId w:val="7"/>
        </w:numPr>
        <w:spacing w:before="100" w:beforeAutospacing="1" w:after="100" w:afterAutospacing="1" w:line="336" w:lineRule="atLeast"/>
        <w:ind w:right="300"/>
        <w:rPr>
          <w:rFonts w:asciiTheme="majorHAnsi" w:hAnsiTheme="majorHAnsi"/>
        </w:rPr>
      </w:pPr>
      <w:r w:rsidRPr="009610B5">
        <w:rPr>
          <w:rFonts w:asciiTheme="majorHAnsi" w:hAnsiTheme="majorHAnsi"/>
        </w:rPr>
        <w:t>Na podstawie zgromadzonych dokumentów rekrutacyjnych koordynator sporządzi listę uczestników i listę rezerwową.</w:t>
      </w:r>
    </w:p>
    <w:p w:rsidR="009610B5" w:rsidRDefault="009610B5" w:rsidP="009610B5">
      <w:pPr>
        <w:spacing w:before="100" w:beforeAutospacing="1" w:after="100" w:afterAutospacing="1" w:line="336" w:lineRule="atLeast"/>
        <w:ind w:right="300"/>
        <w:jc w:val="center"/>
        <w:rPr>
          <w:rFonts w:asciiTheme="majorHAnsi" w:hAnsiTheme="majorHAnsi"/>
        </w:rPr>
      </w:pPr>
    </w:p>
    <w:p w:rsidR="009610B5" w:rsidRPr="009610B5" w:rsidRDefault="009610B5" w:rsidP="009610B5">
      <w:pPr>
        <w:spacing w:before="100" w:beforeAutospacing="1" w:after="100" w:afterAutospacing="1" w:line="336" w:lineRule="atLeast"/>
        <w:ind w:right="300"/>
        <w:jc w:val="center"/>
        <w:rPr>
          <w:rFonts w:asciiTheme="majorHAnsi" w:hAnsiTheme="majorHAnsi"/>
        </w:rPr>
      </w:pPr>
      <w:r w:rsidRPr="009610B5">
        <w:rPr>
          <w:rFonts w:asciiTheme="majorHAnsi" w:hAnsiTheme="majorHAnsi"/>
        </w:rPr>
        <w:t>§3 Zasady rekrutacji/ warunki uczestnictwa</w:t>
      </w:r>
    </w:p>
    <w:p w:rsidR="009610B5" w:rsidRPr="009610B5" w:rsidRDefault="009610B5" w:rsidP="009610B5">
      <w:pPr>
        <w:numPr>
          <w:ilvl w:val="0"/>
          <w:numId w:val="8"/>
        </w:numPr>
        <w:spacing w:before="100" w:beforeAutospacing="1" w:after="100" w:afterAutospacing="1" w:line="336" w:lineRule="atLeast"/>
        <w:ind w:right="300"/>
        <w:rPr>
          <w:rFonts w:asciiTheme="majorHAnsi" w:hAnsiTheme="majorHAnsi"/>
        </w:rPr>
      </w:pPr>
      <w:r w:rsidRPr="009610B5">
        <w:rPr>
          <w:rFonts w:asciiTheme="majorHAnsi" w:hAnsiTheme="majorHAnsi"/>
        </w:rPr>
        <w:t>Kryteria uczestnictwa:</w:t>
      </w:r>
    </w:p>
    <w:p w:rsidR="009610B5" w:rsidRPr="009610B5" w:rsidRDefault="009610B5" w:rsidP="009610B5">
      <w:pPr>
        <w:numPr>
          <w:ilvl w:val="0"/>
          <w:numId w:val="5"/>
        </w:numPr>
        <w:spacing w:before="100" w:beforeAutospacing="1" w:after="100" w:afterAutospacing="1" w:line="336" w:lineRule="atLeast"/>
        <w:ind w:right="300"/>
        <w:rPr>
          <w:rFonts w:asciiTheme="majorHAnsi" w:hAnsiTheme="majorHAnsi"/>
        </w:rPr>
      </w:pPr>
      <w:r w:rsidRPr="009610B5">
        <w:rPr>
          <w:rFonts w:asciiTheme="majorHAnsi" w:hAnsiTheme="majorHAnsi"/>
        </w:rPr>
        <w:lastRenderedPageBreak/>
        <w:t>Wiek beneficjentów: w tym nie mniej niż 30 w wieku 50 +, nie mniej niż 10 w wieku 18 -, pozostałą grupę będzie stanowić pokolenie średnie.</w:t>
      </w:r>
    </w:p>
    <w:p w:rsidR="009610B5" w:rsidRPr="009610B5" w:rsidRDefault="009610B5" w:rsidP="009610B5">
      <w:pPr>
        <w:numPr>
          <w:ilvl w:val="0"/>
          <w:numId w:val="5"/>
        </w:numPr>
        <w:spacing w:before="100" w:beforeAutospacing="1" w:after="100" w:afterAutospacing="1" w:line="336" w:lineRule="atLeast"/>
        <w:ind w:right="300"/>
        <w:rPr>
          <w:rFonts w:asciiTheme="majorHAnsi" w:hAnsiTheme="majorHAnsi"/>
        </w:rPr>
      </w:pPr>
      <w:r w:rsidRPr="009610B5">
        <w:rPr>
          <w:rFonts w:asciiTheme="majorHAnsi" w:hAnsiTheme="majorHAnsi"/>
        </w:rPr>
        <w:t>Kolejność zgłoszeń</w:t>
      </w:r>
    </w:p>
    <w:p w:rsidR="009610B5" w:rsidRPr="009610B5" w:rsidRDefault="009610B5" w:rsidP="009610B5">
      <w:pPr>
        <w:numPr>
          <w:ilvl w:val="0"/>
          <w:numId w:val="5"/>
        </w:numPr>
        <w:spacing w:before="100" w:beforeAutospacing="1" w:after="100" w:afterAutospacing="1" w:line="336" w:lineRule="atLeast"/>
        <w:ind w:right="300"/>
        <w:rPr>
          <w:rFonts w:asciiTheme="majorHAnsi" w:hAnsiTheme="majorHAnsi"/>
        </w:rPr>
      </w:pPr>
      <w:r w:rsidRPr="009610B5">
        <w:rPr>
          <w:rFonts w:asciiTheme="majorHAnsi" w:hAnsiTheme="majorHAnsi"/>
        </w:rPr>
        <w:t>Planowana liczba beneficjentów ostatecznych - osób z grup zagrożonych marginalizacją społeczną, objętych działaniami objętych zadaniem (projektem): 20</w:t>
      </w:r>
    </w:p>
    <w:p w:rsidR="009610B5" w:rsidRDefault="009610B5" w:rsidP="009610B5">
      <w:pPr>
        <w:numPr>
          <w:ilvl w:val="0"/>
          <w:numId w:val="8"/>
        </w:numPr>
        <w:spacing w:before="100" w:beforeAutospacing="1" w:after="100" w:afterAutospacing="1" w:line="336" w:lineRule="atLeast"/>
        <w:ind w:right="300"/>
        <w:rPr>
          <w:rFonts w:asciiTheme="majorHAnsi" w:hAnsiTheme="majorHAnsi"/>
        </w:rPr>
      </w:pPr>
      <w:r w:rsidRPr="009610B5">
        <w:rPr>
          <w:rFonts w:asciiTheme="majorHAnsi" w:hAnsiTheme="majorHAnsi"/>
        </w:rPr>
        <w:t>Warunkiem uczestnictwa w projekcie będzie złożenie w biurze projektu u koordynatora właściwych dokumentów rekrutacyjnych i pozytywna ocena przyjęcia.</w:t>
      </w:r>
    </w:p>
    <w:p w:rsidR="006B211D" w:rsidRDefault="006B211D" w:rsidP="006B211D">
      <w:pPr>
        <w:numPr>
          <w:ilvl w:val="0"/>
          <w:numId w:val="8"/>
        </w:numPr>
        <w:spacing w:before="100" w:beforeAutospacing="1" w:after="100" w:afterAutospacing="1" w:line="336" w:lineRule="atLeast"/>
        <w:ind w:right="300"/>
        <w:rPr>
          <w:rFonts w:asciiTheme="majorHAnsi" w:hAnsiTheme="majorHAnsi"/>
        </w:rPr>
      </w:pPr>
      <w:r w:rsidRPr="009610B5">
        <w:rPr>
          <w:rFonts w:asciiTheme="majorHAnsi" w:hAnsiTheme="majorHAnsi"/>
        </w:rPr>
        <w:t xml:space="preserve">W przypadku rezygnacji rekrutowanych </w:t>
      </w:r>
      <w:r>
        <w:rPr>
          <w:rFonts w:asciiTheme="majorHAnsi" w:hAnsiTheme="majorHAnsi"/>
        </w:rPr>
        <w:t>beneficjentów</w:t>
      </w:r>
      <w:r w:rsidRPr="009610B5">
        <w:rPr>
          <w:rFonts w:asciiTheme="majorHAnsi" w:hAnsiTheme="majorHAnsi"/>
        </w:rPr>
        <w:t xml:space="preserve"> z udziału w </w:t>
      </w:r>
      <w:r>
        <w:rPr>
          <w:rFonts w:asciiTheme="majorHAnsi" w:hAnsiTheme="majorHAnsi"/>
        </w:rPr>
        <w:t>warsztatach i kursach</w:t>
      </w:r>
      <w:r w:rsidRPr="009610B5">
        <w:rPr>
          <w:rFonts w:asciiTheme="majorHAnsi" w:hAnsiTheme="majorHAnsi"/>
        </w:rPr>
        <w:t xml:space="preserve">, </w:t>
      </w:r>
      <w:r>
        <w:rPr>
          <w:rFonts w:asciiTheme="majorHAnsi" w:hAnsiTheme="majorHAnsi"/>
        </w:rPr>
        <w:t>ich</w:t>
      </w:r>
      <w:r w:rsidRPr="009610B5">
        <w:rPr>
          <w:rFonts w:asciiTheme="majorHAnsi" w:hAnsiTheme="majorHAnsi"/>
        </w:rPr>
        <w:t xml:space="preserve"> miejsce zajmuje osoba z listy rezerwowej.</w:t>
      </w:r>
    </w:p>
    <w:p w:rsidR="005C2198" w:rsidRPr="006B211D" w:rsidRDefault="005C2198" w:rsidP="006B211D">
      <w:pPr>
        <w:numPr>
          <w:ilvl w:val="0"/>
          <w:numId w:val="8"/>
        </w:numPr>
        <w:spacing w:before="100" w:beforeAutospacing="1" w:after="100" w:afterAutospacing="1" w:line="336" w:lineRule="atLeast"/>
        <w:ind w:right="300"/>
        <w:rPr>
          <w:rFonts w:asciiTheme="majorHAnsi" w:hAnsiTheme="majorHAnsi"/>
        </w:rPr>
      </w:pPr>
      <w:r>
        <w:rPr>
          <w:rFonts w:asciiTheme="majorHAnsi" w:hAnsiTheme="majorHAnsi"/>
        </w:rPr>
        <w:t>W imieniu osób niepełnoletnich dokumentację rekrutacyjną podpisują rodzice lub prawni opiekunowie nieletniego wyrażając tym samym zgodę na udział w projekcie zgodnie z niniejszym regulaminem.</w:t>
      </w:r>
      <w:bookmarkStart w:id="0" w:name="_GoBack"/>
      <w:bookmarkEnd w:id="0"/>
    </w:p>
    <w:p w:rsidR="009610B5" w:rsidRPr="009610B5" w:rsidRDefault="009610B5" w:rsidP="009610B5">
      <w:pPr>
        <w:spacing w:before="100" w:beforeAutospacing="1" w:after="100" w:afterAutospacing="1" w:line="336" w:lineRule="atLeast"/>
        <w:ind w:right="300"/>
        <w:jc w:val="center"/>
        <w:rPr>
          <w:rFonts w:asciiTheme="majorHAnsi" w:hAnsiTheme="majorHAnsi"/>
        </w:rPr>
      </w:pPr>
      <w:r w:rsidRPr="009610B5">
        <w:rPr>
          <w:rFonts w:asciiTheme="majorHAnsi" w:hAnsiTheme="majorHAnsi"/>
        </w:rPr>
        <w:t>§4 Dokumentacja rekrutacyjna</w:t>
      </w:r>
    </w:p>
    <w:p w:rsidR="009610B5" w:rsidRPr="009610B5" w:rsidRDefault="009610B5" w:rsidP="009610B5">
      <w:pPr>
        <w:numPr>
          <w:ilvl w:val="0"/>
          <w:numId w:val="9"/>
        </w:numPr>
        <w:spacing w:before="100" w:beforeAutospacing="1" w:after="100" w:afterAutospacing="1" w:line="336" w:lineRule="atLeast"/>
        <w:ind w:right="300"/>
        <w:rPr>
          <w:rFonts w:asciiTheme="majorHAnsi" w:hAnsiTheme="majorHAnsi"/>
        </w:rPr>
      </w:pPr>
      <w:r w:rsidRPr="009610B5">
        <w:rPr>
          <w:rFonts w:asciiTheme="majorHAnsi" w:hAnsiTheme="majorHAnsi"/>
        </w:rPr>
        <w:t>Osoby chętne do udziału w projekcie powinny wypełnić i złożyć następujące dokumenty:</w:t>
      </w:r>
      <w:r w:rsidRPr="009610B5">
        <w:rPr>
          <w:rFonts w:asciiTheme="majorHAnsi" w:hAnsiTheme="majorHAnsi"/>
        </w:rPr>
        <w:br/>
        <w:t>- ankietę rekrutacyjną dla osób chętnych do udziału w projekcie i oświadczenie o wyrażaniu zgody na przetwarzanie danych osobowych</w:t>
      </w:r>
    </w:p>
    <w:p w:rsidR="009610B5" w:rsidRPr="009610B5" w:rsidRDefault="009610B5" w:rsidP="009610B5">
      <w:pPr>
        <w:spacing w:before="100" w:beforeAutospacing="1" w:after="100" w:afterAutospacing="1" w:line="336" w:lineRule="atLeast"/>
        <w:ind w:left="720" w:right="300"/>
        <w:rPr>
          <w:rFonts w:asciiTheme="majorHAnsi" w:hAnsiTheme="majorHAnsi"/>
        </w:rPr>
      </w:pPr>
      <w:r w:rsidRPr="009610B5">
        <w:rPr>
          <w:rFonts w:asciiTheme="majorHAnsi" w:hAnsiTheme="majorHAnsi"/>
        </w:rPr>
        <w:t>- deklarację uczestnictwa w projekcie</w:t>
      </w:r>
    </w:p>
    <w:p w:rsidR="009610B5" w:rsidRPr="009610B5" w:rsidRDefault="009610B5" w:rsidP="009610B5">
      <w:pPr>
        <w:numPr>
          <w:ilvl w:val="0"/>
          <w:numId w:val="9"/>
        </w:numPr>
        <w:spacing w:before="100" w:beforeAutospacing="1" w:after="100" w:afterAutospacing="1" w:line="336" w:lineRule="atLeast"/>
        <w:ind w:right="300"/>
        <w:rPr>
          <w:rFonts w:asciiTheme="majorHAnsi" w:hAnsiTheme="majorHAnsi"/>
        </w:rPr>
      </w:pPr>
      <w:r w:rsidRPr="009610B5">
        <w:rPr>
          <w:rFonts w:asciiTheme="majorHAnsi" w:hAnsiTheme="majorHAnsi"/>
        </w:rPr>
        <w:t>Koordynator  przygotuje i sporządzi:</w:t>
      </w:r>
      <w:r w:rsidRPr="009610B5">
        <w:rPr>
          <w:rFonts w:asciiTheme="majorHAnsi" w:hAnsiTheme="majorHAnsi"/>
        </w:rPr>
        <w:br/>
        <w:t>- ogłoszenie informacyjne o rekrutacji;</w:t>
      </w:r>
      <w:r w:rsidRPr="009610B5">
        <w:rPr>
          <w:rFonts w:asciiTheme="majorHAnsi" w:hAnsiTheme="majorHAnsi"/>
        </w:rPr>
        <w:br/>
        <w:t>- ankietę rekrutacyjną;</w:t>
      </w:r>
      <w:r w:rsidRPr="009610B5">
        <w:rPr>
          <w:rFonts w:asciiTheme="majorHAnsi" w:hAnsiTheme="majorHAnsi"/>
        </w:rPr>
        <w:br/>
        <w:t>- deklarację uczestnictwa;</w:t>
      </w:r>
      <w:r w:rsidRPr="009610B5">
        <w:rPr>
          <w:rFonts w:asciiTheme="majorHAnsi" w:hAnsiTheme="majorHAnsi"/>
        </w:rPr>
        <w:br/>
        <w:t>- oświadczenia uczestnika o wyrażeniu zgody na przetwarzanie danych osobowych;</w:t>
      </w:r>
      <w:r w:rsidRPr="009610B5">
        <w:rPr>
          <w:rFonts w:asciiTheme="majorHAnsi" w:hAnsiTheme="majorHAnsi"/>
        </w:rPr>
        <w:br/>
        <w:t>- listę osób zakwalifikowanych do projektu i listę rezerwową.</w:t>
      </w:r>
    </w:p>
    <w:p w:rsidR="009610B5" w:rsidRPr="009610B5" w:rsidRDefault="009610B5" w:rsidP="009610B5">
      <w:pPr>
        <w:numPr>
          <w:ilvl w:val="0"/>
          <w:numId w:val="9"/>
        </w:numPr>
        <w:spacing w:before="100" w:beforeAutospacing="1" w:after="100" w:afterAutospacing="1" w:line="336" w:lineRule="atLeast"/>
        <w:ind w:right="300"/>
        <w:rPr>
          <w:rFonts w:asciiTheme="majorHAnsi" w:hAnsiTheme="majorHAnsi"/>
        </w:rPr>
      </w:pPr>
      <w:r w:rsidRPr="009610B5">
        <w:rPr>
          <w:rFonts w:asciiTheme="majorHAnsi" w:hAnsiTheme="majorHAnsi"/>
        </w:rPr>
        <w:t xml:space="preserve">Koordynator projektu zorganizuje i przeprowadzi spotkanie informacyjno- rekrutacyjne z </w:t>
      </w:r>
      <w:r w:rsidR="005C2198">
        <w:rPr>
          <w:rFonts w:asciiTheme="majorHAnsi" w:hAnsiTheme="majorHAnsi"/>
        </w:rPr>
        <w:t xml:space="preserve">beneficjentami </w:t>
      </w:r>
      <w:r w:rsidRPr="009610B5">
        <w:rPr>
          <w:rFonts w:asciiTheme="majorHAnsi" w:hAnsiTheme="majorHAnsi"/>
        </w:rPr>
        <w:t>projektu oraz sporządzi dokumenty i listę uczestników.</w:t>
      </w:r>
    </w:p>
    <w:p w:rsidR="009610B5" w:rsidRDefault="009610B5" w:rsidP="009610B5">
      <w:pPr>
        <w:spacing w:before="100" w:beforeAutospacing="1" w:after="100" w:afterAutospacing="1" w:line="336" w:lineRule="atLeast"/>
        <w:ind w:right="300"/>
        <w:jc w:val="center"/>
        <w:rPr>
          <w:rFonts w:asciiTheme="majorHAnsi" w:hAnsiTheme="majorHAnsi"/>
        </w:rPr>
      </w:pPr>
    </w:p>
    <w:p w:rsidR="009610B5" w:rsidRPr="009610B5" w:rsidRDefault="009610B5" w:rsidP="009610B5">
      <w:pPr>
        <w:spacing w:before="100" w:beforeAutospacing="1" w:after="100" w:afterAutospacing="1" w:line="336" w:lineRule="atLeast"/>
        <w:ind w:right="300"/>
        <w:jc w:val="center"/>
        <w:rPr>
          <w:rFonts w:asciiTheme="majorHAnsi" w:hAnsiTheme="majorHAnsi"/>
        </w:rPr>
      </w:pPr>
      <w:r w:rsidRPr="009610B5">
        <w:rPr>
          <w:rFonts w:asciiTheme="majorHAnsi" w:hAnsiTheme="majorHAnsi"/>
        </w:rPr>
        <w:lastRenderedPageBreak/>
        <w:t>§5 Prawa i obowiązki uczestnika projektu</w:t>
      </w:r>
    </w:p>
    <w:p w:rsidR="009610B5" w:rsidRPr="009610B5" w:rsidRDefault="009610B5" w:rsidP="009610B5">
      <w:pPr>
        <w:numPr>
          <w:ilvl w:val="0"/>
          <w:numId w:val="10"/>
        </w:numPr>
        <w:spacing w:before="100" w:beforeAutospacing="1" w:after="100" w:afterAutospacing="1" w:line="336" w:lineRule="atLeast"/>
        <w:ind w:right="300"/>
        <w:contextualSpacing/>
        <w:rPr>
          <w:rFonts w:asciiTheme="majorHAnsi" w:hAnsiTheme="majorHAnsi"/>
        </w:rPr>
      </w:pPr>
      <w:r w:rsidRPr="009610B5">
        <w:rPr>
          <w:rFonts w:asciiTheme="majorHAnsi" w:hAnsiTheme="majorHAnsi"/>
        </w:rPr>
        <w:t>Każdy beneficjent ma prawo do:</w:t>
      </w:r>
      <w:r w:rsidRPr="009610B5">
        <w:rPr>
          <w:rFonts w:asciiTheme="majorHAnsi" w:hAnsiTheme="majorHAnsi"/>
        </w:rPr>
        <w:br/>
        <w:t>- zgłaszania uwag i oceny realizowanych form wsparcia, którymi został objęty;</w:t>
      </w:r>
      <w:r w:rsidRPr="009610B5">
        <w:rPr>
          <w:rFonts w:asciiTheme="majorHAnsi" w:hAnsiTheme="majorHAnsi"/>
        </w:rPr>
        <w:br/>
        <w:t>- otrzymania szerokiej i wyczerpującej informacji dotyczącej projektu;</w:t>
      </w:r>
      <w:r w:rsidRPr="009610B5">
        <w:rPr>
          <w:rFonts w:asciiTheme="majorHAnsi" w:hAnsiTheme="majorHAnsi"/>
        </w:rPr>
        <w:br/>
        <w:t>- otrzymania pomocy ze stron pracowników projektu – koordynatora i obsługi księgowej;</w:t>
      </w:r>
    </w:p>
    <w:p w:rsidR="009610B5" w:rsidRPr="009610B5" w:rsidRDefault="009610B5" w:rsidP="009610B5">
      <w:pPr>
        <w:numPr>
          <w:ilvl w:val="0"/>
          <w:numId w:val="10"/>
        </w:numPr>
        <w:spacing w:before="100" w:beforeAutospacing="1" w:after="100" w:afterAutospacing="1" w:line="336" w:lineRule="atLeast"/>
        <w:ind w:right="300"/>
        <w:contextualSpacing/>
        <w:rPr>
          <w:rFonts w:asciiTheme="majorHAnsi" w:hAnsiTheme="majorHAnsi"/>
        </w:rPr>
      </w:pPr>
      <w:r w:rsidRPr="009610B5">
        <w:rPr>
          <w:rFonts w:asciiTheme="majorHAnsi" w:hAnsiTheme="majorHAnsi"/>
        </w:rPr>
        <w:t>Beneficjent projektu zobowiązuje się do:</w:t>
      </w:r>
      <w:r w:rsidRPr="009610B5">
        <w:rPr>
          <w:rFonts w:asciiTheme="majorHAnsi" w:hAnsiTheme="majorHAnsi"/>
        </w:rPr>
        <w:br/>
        <w:t>- zapoznania się z niniejszym regulaminem;</w:t>
      </w:r>
      <w:r w:rsidRPr="009610B5">
        <w:rPr>
          <w:rFonts w:asciiTheme="majorHAnsi" w:hAnsiTheme="majorHAnsi"/>
        </w:rPr>
        <w:br/>
        <w:t>- złożenia wszystkich dokumentów rekrutacyjnych;</w:t>
      </w:r>
      <w:r w:rsidRPr="009610B5">
        <w:rPr>
          <w:rFonts w:asciiTheme="majorHAnsi" w:hAnsiTheme="majorHAnsi"/>
        </w:rPr>
        <w:br/>
        <w:t>- uczestnictwa w spotkaniach informacyjno- rekrutacyjnych;</w:t>
      </w:r>
      <w:r w:rsidRPr="009610B5">
        <w:rPr>
          <w:rFonts w:asciiTheme="majorHAnsi" w:hAnsiTheme="majorHAnsi"/>
        </w:rPr>
        <w:br/>
        <w:t>- uczestniczenia we wszystkich warsztatach i zajęciach  realizowanych w ramach projektu- frekwencja na zajęciach w 90%;</w:t>
      </w:r>
      <w:r w:rsidRPr="009610B5">
        <w:rPr>
          <w:rFonts w:asciiTheme="majorHAnsi" w:hAnsiTheme="majorHAnsi"/>
        </w:rPr>
        <w:br/>
        <w:t>- w przypadku rezygnacji lub przerwania udziału w projekcie złożenie pisemnego oświadczenia ze wskazaniem przyczyny;</w:t>
      </w:r>
      <w:r w:rsidRPr="009610B5">
        <w:rPr>
          <w:rFonts w:asciiTheme="majorHAnsi" w:hAnsiTheme="majorHAnsi"/>
        </w:rPr>
        <w:br/>
        <w:t>- podpisywania listy obecności;</w:t>
      </w:r>
      <w:r w:rsidRPr="009610B5">
        <w:rPr>
          <w:rFonts w:asciiTheme="majorHAnsi" w:hAnsiTheme="majorHAnsi"/>
        </w:rPr>
        <w:br/>
        <w:t>- informowania pracowników projektu o wszystkich zaistniałych zdarzeniach mogących i mających wpływ na jego uczestnictwo w projekcie.</w:t>
      </w:r>
    </w:p>
    <w:p w:rsidR="009610B5" w:rsidRPr="009610B5" w:rsidRDefault="009610B5" w:rsidP="009610B5">
      <w:pPr>
        <w:spacing w:before="100" w:beforeAutospacing="1" w:after="100" w:afterAutospacing="1" w:line="336" w:lineRule="atLeast"/>
        <w:ind w:left="2100" w:right="300"/>
        <w:jc w:val="center"/>
        <w:rPr>
          <w:rFonts w:asciiTheme="majorHAnsi" w:hAnsiTheme="majorHAnsi"/>
        </w:rPr>
      </w:pPr>
    </w:p>
    <w:p w:rsidR="009610B5" w:rsidRPr="009610B5" w:rsidRDefault="009610B5" w:rsidP="009610B5">
      <w:pPr>
        <w:spacing w:before="100" w:beforeAutospacing="1" w:after="100" w:afterAutospacing="1" w:line="336" w:lineRule="atLeast"/>
        <w:ind w:right="300"/>
        <w:jc w:val="center"/>
        <w:rPr>
          <w:rFonts w:asciiTheme="majorHAnsi" w:hAnsiTheme="majorHAnsi"/>
        </w:rPr>
      </w:pPr>
      <w:r w:rsidRPr="009610B5">
        <w:rPr>
          <w:rFonts w:asciiTheme="majorHAnsi" w:hAnsiTheme="majorHAnsi"/>
        </w:rPr>
        <w:t>§6 Postanowienia końcowe</w:t>
      </w:r>
    </w:p>
    <w:p w:rsidR="009610B5" w:rsidRPr="009610B5" w:rsidRDefault="009610B5" w:rsidP="009610B5">
      <w:pPr>
        <w:numPr>
          <w:ilvl w:val="0"/>
          <w:numId w:val="11"/>
        </w:numPr>
        <w:spacing w:before="100" w:beforeAutospacing="1" w:after="100" w:afterAutospacing="1" w:line="336" w:lineRule="atLeast"/>
        <w:ind w:right="300"/>
        <w:contextualSpacing/>
        <w:rPr>
          <w:rFonts w:asciiTheme="majorHAnsi" w:hAnsiTheme="majorHAnsi"/>
        </w:rPr>
      </w:pPr>
      <w:r w:rsidRPr="009610B5">
        <w:rPr>
          <w:rFonts w:asciiTheme="majorHAnsi" w:hAnsiTheme="majorHAnsi"/>
        </w:rPr>
        <w:t>Regulamin wchodzi w życie z dniem 15.08. 2011 roku i obowiązuje na czas trwania projektu.</w:t>
      </w:r>
    </w:p>
    <w:p w:rsidR="009610B5" w:rsidRPr="009610B5" w:rsidRDefault="009610B5" w:rsidP="009610B5">
      <w:pPr>
        <w:numPr>
          <w:ilvl w:val="0"/>
          <w:numId w:val="11"/>
        </w:numPr>
        <w:spacing w:before="100" w:beforeAutospacing="1" w:after="100" w:afterAutospacing="1" w:line="336" w:lineRule="atLeast"/>
        <w:ind w:right="300"/>
        <w:contextualSpacing/>
        <w:rPr>
          <w:rFonts w:asciiTheme="majorHAnsi" w:hAnsiTheme="majorHAnsi"/>
        </w:rPr>
      </w:pPr>
      <w:r w:rsidRPr="009610B5">
        <w:rPr>
          <w:rFonts w:asciiTheme="majorHAnsi" w:hAnsiTheme="majorHAnsi"/>
        </w:rPr>
        <w:t>Stowarzyszenie „Beskowianki” zastrzega sobie prawo do wprowadzenia zmian do regulaminu lub ujęcia dodatkowych postanowień.</w:t>
      </w:r>
    </w:p>
    <w:p w:rsidR="009610B5" w:rsidRPr="009610B5" w:rsidRDefault="009610B5" w:rsidP="009610B5">
      <w:pPr>
        <w:numPr>
          <w:ilvl w:val="0"/>
          <w:numId w:val="11"/>
        </w:numPr>
        <w:spacing w:before="100" w:beforeAutospacing="1" w:after="100" w:afterAutospacing="1" w:line="336" w:lineRule="atLeast"/>
        <w:ind w:right="300"/>
        <w:contextualSpacing/>
        <w:rPr>
          <w:rFonts w:asciiTheme="majorHAnsi" w:hAnsiTheme="majorHAnsi"/>
        </w:rPr>
      </w:pPr>
      <w:r w:rsidRPr="009610B5">
        <w:rPr>
          <w:rFonts w:asciiTheme="majorHAnsi" w:hAnsiTheme="majorHAnsi"/>
        </w:rPr>
        <w:t>O sprawach nieuregulowanych w niniejszym regulaminie ostatecznie decyduje Koordynator projektu i prezes stowarzyszenia „Beskowianki”</w:t>
      </w:r>
      <w:r w:rsidR="005C2198">
        <w:rPr>
          <w:rFonts w:asciiTheme="majorHAnsi" w:hAnsiTheme="majorHAnsi"/>
        </w:rPr>
        <w:t>.</w:t>
      </w:r>
    </w:p>
    <w:p w:rsidR="009610B5" w:rsidRPr="009610B5" w:rsidRDefault="009610B5" w:rsidP="009610B5">
      <w:pPr>
        <w:rPr>
          <w:rFonts w:asciiTheme="majorHAnsi" w:hAnsiTheme="majorHAnsi"/>
        </w:rPr>
      </w:pPr>
    </w:p>
    <w:p w:rsidR="009610B5" w:rsidRPr="009610B5" w:rsidRDefault="009610B5" w:rsidP="009610B5">
      <w:pPr>
        <w:spacing w:after="200" w:line="276" w:lineRule="auto"/>
        <w:rPr>
          <w:rFonts w:asciiTheme="majorHAnsi" w:eastAsiaTheme="minorHAnsi" w:hAnsiTheme="majorHAnsi" w:cstheme="minorBidi"/>
          <w:lang w:eastAsia="en-US"/>
        </w:rPr>
      </w:pPr>
    </w:p>
    <w:p w:rsidR="00C45950" w:rsidRDefault="00C45950" w:rsidP="009610B5">
      <w:pPr>
        <w:pStyle w:val="Nagwek2"/>
      </w:pPr>
    </w:p>
    <w:sectPr w:rsidR="00C45950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360A" w:rsidRDefault="0015360A" w:rsidP="00184509">
      <w:r>
        <w:separator/>
      </w:r>
    </w:p>
  </w:endnote>
  <w:endnote w:type="continuationSeparator" w:id="0">
    <w:p w:rsidR="0015360A" w:rsidRDefault="0015360A" w:rsidP="00184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74198565"/>
      <w:docPartObj>
        <w:docPartGallery w:val="Page Numbers (Bottom of Page)"/>
        <w:docPartUnique/>
      </w:docPartObj>
    </w:sdtPr>
    <w:sdtEndPr/>
    <w:sdtContent>
      <w:p w:rsidR="009610B5" w:rsidRDefault="009610B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2198">
          <w:rPr>
            <w:noProof/>
          </w:rPr>
          <w:t>3</w:t>
        </w:r>
        <w:r>
          <w:fldChar w:fldCharType="end"/>
        </w:r>
      </w:p>
    </w:sdtContent>
  </w:sdt>
  <w:p w:rsidR="009610B5" w:rsidRDefault="009610B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360A" w:rsidRDefault="0015360A" w:rsidP="00184509">
      <w:r>
        <w:separator/>
      </w:r>
    </w:p>
  </w:footnote>
  <w:footnote w:type="continuationSeparator" w:id="0">
    <w:p w:rsidR="0015360A" w:rsidRDefault="0015360A" w:rsidP="001845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4509" w:rsidRDefault="00184509" w:rsidP="00184509">
    <w:pPr>
      <w:rPr>
        <w:sz w:val="28"/>
      </w:rPr>
    </w:pPr>
    <w:r>
      <w:rPr>
        <w:sz w:val="28"/>
      </w:rPr>
      <w:object w:dxaOrig="11174" w:dyaOrig="981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8pt;height:48.9pt" o:ole="">
          <v:imagedata r:id="rId1" o:title=""/>
        </v:shape>
        <o:OLEObject Type="Embed" ProgID="PBrush" ShapeID="_x0000_i1025" DrawAspect="Content" ObjectID="_1375548899" r:id="rId2"/>
      </w:object>
    </w:r>
    <w:r>
      <w:rPr>
        <w:sz w:val="28"/>
      </w:rPr>
      <w:tab/>
    </w:r>
    <w:r>
      <w:rPr>
        <w:sz w:val="28"/>
      </w:rPr>
      <w:tab/>
    </w:r>
    <w:r>
      <w:rPr>
        <w:sz w:val="28"/>
      </w:rPr>
      <w:tab/>
    </w:r>
    <w:r>
      <w:rPr>
        <w:sz w:val="28"/>
      </w:rPr>
      <w:tab/>
    </w:r>
    <w:r>
      <w:rPr>
        <w:noProof/>
        <w:sz w:val="28"/>
      </w:rPr>
      <w:drawing>
        <wp:inline distT="0" distB="0" distL="0" distR="0" wp14:anchorId="2D7E6DEF" wp14:editId="664C28C3">
          <wp:extent cx="854369" cy="450376"/>
          <wp:effectExtent l="0" t="0" r="3175" b="6985"/>
          <wp:docPr id="2" name="Obraz 2" descr="logo_FIO1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logo_FIO1d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0343" cy="453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28"/>
      </w:rPr>
      <w:tab/>
    </w:r>
    <w:r>
      <w:rPr>
        <w:sz w:val="28"/>
      </w:rPr>
      <w:tab/>
    </w:r>
    <w:r>
      <w:rPr>
        <w:sz w:val="28"/>
      </w:rPr>
      <w:tab/>
      <w:t xml:space="preserve">  </w:t>
    </w:r>
    <w:r>
      <w:rPr>
        <w:sz w:val="28"/>
      </w:rPr>
      <w:tab/>
    </w:r>
    <w:r>
      <w:rPr>
        <w:sz w:val="28"/>
      </w:rPr>
      <w:tab/>
    </w:r>
    <w:r>
      <w:rPr>
        <w:rFonts w:ascii="Arial" w:hAnsi="Arial" w:cs="Arial"/>
        <w:noProof/>
        <w:sz w:val="28"/>
        <w:szCs w:val="20"/>
      </w:rPr>
      <w:drawing>
        <wp:inline distT="0" distB="0" distL="0" distR="0" wp14:anchorId="6F93C96F" wp14:editId="13A38D88">
          <wp:extent cx="415892" cy="511791"/>
          <wp:effectExtent l="0" t="0" r="3810" b="3175"/>
          <wp:docPr id="3" name="Obraz 3" descr="h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l_fi" descr="herb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8904" cy="5154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84509" w:rsidRDefault="00184509" w:rsidP="00184509">
    <w:pPr>
      <w:jc w:val="center"/>
      <w:rPr>
        <w:b/>
        <w:sz w:val="22"/>
        <w:szCs w:val="22"/>
      </w:rPr>
    </w:pPr>
  </w:p>
  <w:p w:rsidR="00184509" w:rsidRPr="00184509" w:rsidRDefault="00184509" w:rsidP="00184509">
    <w:pPr>
      <w:jc w:val="center"/>
      <w:rPr>
        <w:b/>
        <w:sz w:val="22"/>
        <w:szCs w:val="22"/>
      </w:rPr>
    </w:pPr>
    <w:r w:rsidRPr="00184509">
      <w:rPr>
        <w:b/>
        <w:sz w:val="22"/>
        <w:szCs w:val="22"/>
      </w:rPr>
      <w:t>Dla każdego coś dobrego</w:t>
    </w:r>
  </w:p>
  <w:p w:rsidR="00184509" w:rsidRDefault="00184509" w:rsidP="00184509">
    <w:pPr>
      <w:pStyle w:val="Tekstpodstawowy3"/>
      <w:jc w:val="center"/>
      <w:rPr>
        <w:sz w:val="20"/>
        <w:szCs w:val="20"/>
      </w:rPr>
    </w:pPr>
    <w:r w:rsidRPr="00184509">
      <w:rPr>
        <w:sz w:val="20"/>
        <w:szCs w:val="20"/>
      </w:rPr>
      <w:t xml:space="preserve">Projekt </w:t>
    </w:r>
  </w:p>
  <w:p w:rsidR="00184509" w:rsidRDefault="00184509" w:rsidP="00184509">
    <w:pPr>
      <w:pStyle w:val="Tekstpodstawowy3"/>
      <w:jc w:val="center"/>
      <w:rPr>
        <w:sz w:val="20"/>
        <w:szCs w:val="20"/>
      </w:rPr>
    </w:pPr>
    <w:r w:rsidRPr="00184509">
      <w:rPr>
        <w:sz w:val="20"/>
        <w:szCs w:val="20"/>
      </w:rPr>
      <w:t>dofinansowywany ze środków</w:t>
    </w:r>
  </w:p>
  <w:p w:rsidR="00184509" w:rsidRPr="00184509" w:rsidRDefault="00184509" w:rsidP="00184509">
    <w:pPr>
      <w:pStyle w:val="Tekstpodstawowy3"/>
      <w:jc w:val="center"/>
      <w:rPr>
        <w:sz w:val="20"/>
        <w:szCs w:val="20"/>
      </w:rPr>
    </w:pPr>
    <w:r w:rsidRPr="00184509">
      <w:rPr>
        <w:bCs/>
        <w:sz w:val="20"/>
        <w:szCs w:val="20"/>
      </w:rPr>
      <w:t>Programu Operacyjnego Fundusz Inicjatyw Obywatelskich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9098E"/>
    <w:multiLevelType w:val="hybridMultilevel"/>
    <w:tmpl w:val="61D81F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33521E"/>
    <w:multiLevelType w:val="hybridMultilevel"/>
    <w:tmpl w:val="B0C289C6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22F674E4"/>
    <w:multiLevelType w:val="hybridMultilevel"/>
    <w:tmpl w:val="A78AEE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496EDE"/>
    <w:multiLevelType w:val="hybridMultilevel"/>
    <w:tmpl w:val="720A80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AD0D74"/>
    <w:multiLevelType w:val="hybridMultilevel"/>
    <w:tmpl w:val="8EE2E0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A4475E"/>
    <w:multiLevelType w:val="hybridMultilevel"/>
    <w:tmpl w:val="E47E7B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E20EFF"/>
    <w:multiLevelType w:val="hybridMultilevel"/>
    <w:tmpl w:val="34949B4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F19512A"/>
    <w:multiLevelType w:val="hybridMultilevel"/>
    <w:tmpl w:val="4C502B1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4A6E119E"/>
    <w:multiLevelType w:val="hybridMultilevel"/>
    <w:tmpl w:val="C88E63EE"/>
    <w:lvl w:ilvl="0" w:tplc="FC62C0E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4647076">
      <w:start w:val="1"/>
      <w:numFmt w:val="decimal"/>
      <w:lvlText w:val="%2."/>
      <w:lvlJc w:val="left"/>
      <w:pPr>
        <w:tabs>
          <w:tab w:val="num" w:pos="1080"/>
        </w:tabs>
        <w:ind w:left="1080"/>
      </w:pPr>
      <w:rPr>
        <w:rFonts w:cs="Times New Roman" w:hint="default"/>
      </w:rPr>
    </w:lvl>
    <w:lvl w:ilvl="2" w:tplc="3FC62296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1E72476"/>
    <w:multiLevelType w:val="hybridMultilevel"/>
    <w:tmpl w:val="4FDE4B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5513EE"/>
    <w:multiLevelType w:val="hybridMultilevel"/>
    <w:tmpl w:val="A42CD2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1"/>
  </w:num>
  <w:num w:numId="5">
    <w:abstractNumId w:val="9"/>
  </w:num>
  <w:num w:numId="6">
    <w:abstractNumId w:val="5"/>
  </w:num>
  <w:num w:numId="7">
    <w:abstractNumId w:val="10"/>
  </w:num>
  <w:num w:numId="8">
    <w:abstractNumId w:val="4"/>
  </w:num>
  <w:num w:numId="9">
    <w:abstractNumId w:val="3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B11"/>
    <w:rsid w:val="000351D0"/>
    <w:rsid w:val="000B5234"/>
    <w:rsid w:val="000F4CF4"/>
    <w:rsid w:val="0015360A"/>
    <w:rsid w:val="00184509"/>
    <w:rsid w:val="004754F6"/>
    <w:rsid w:val="005C2198"/>
    <w:rsid w:val="00672FD7"/>
    <w:rsid w:val="006B211D"/>
    <w:rsid w:val="009610B5"/>
    <w:rsid w:val="00AB6B11"/>
    <w:rsid w:val="00C45950"/>
    <w:rsid w:val="00E26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51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351D0"/>
    <w:pPr>
      <w:keepNext/>
      <w:outlineLvl w:val="0"/>
    </w:pPr>
    <w:rPr>
      <w:b/>
      <w:bCs/>
      <w:sz w:val="20"/>
    </w:rPr>
  </w:style>
  <w:style w:type="paragraph" w:styleId="Nagwek2">
    <w:name w:val="heading 2"/>
    <w:basedOn w:val="Normalny"/>
    <w:next w:val="Normalny"/>
    <w:link w:val="Nagwek2Znak"/>
    <w:qFormat/>
    <w:rsid w:val="000351D0"/>
    <w:pPr>
      <w:keepNext/>
      <w:jc w:val="center"/>
      <w:outlineLvl w:val="1"/>
    </w:pPr>
    <w:rPr>
      <w:b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0351D0"/>
    <w:pPr>
      <w:keepNext/>
      <w:outlineLvl w:val="2"/>
    </w:pPr>
    <w:rPr>
      <w:b/>
      <w:szCs w:val="28"/>
    </w:rPr>
  </w:style>
  <w:style w:type="paragraph" w:styleId="Nagwek4">
    <w:name w:val="heading 4"/>
    <w:basedOn w:val="Normalny"/>
    <w:next w:val="Normalny"/>
    <w:link w:val="Nagwek4Znak"/>
    <w:qFormat/>
    <w:rsid w:val="000351D0"/>
    <w:pPr>
      <w:keepNext/>
      <w:spacing w:line="360" w:lineRule="auto"/>
      <w:outlineLvl w:val="3"/>
    </w:pPr>
    <w:rPr>
      <w:b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351D0"/>
    <w:rPr>
      <w:rFonts w:ascii="Times New Roman" w:eastAsia="Times New Roman" w:hAnsi="Times New Roman" w:cs="Times New Roman"/>
      <w:b/>
      <w:bCs/>
      <w:sz w:val="20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0351D0"/>
    <w:rPr>
      <w:rFonts w:ascii="Times New Roman" w:eastAsia="Times New Roman" w:hAnsi="Times New Roman" w:cs="Times New Roman"/>
      <w:b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0351D0"/>
    <w:rPr>
      <w:rFonts w:ascii="Times New Roman" w:eastAsia="Times New Roman" w:hAnsi="Times New Roman" w:cs="Times New Roman"/>
      <w:b/>
      <w:sz w:val="24"/>
      <w:szCs w:val="28"/>
      <w:lang w:eastAsia="pl-PL"/>
    </w:rPr>
  </w:style>
  <w:style w:type="character" w:customStyle="1" w:styleId="Nagwek4Znak">
    <w:name w:val="Nagłówek 4 Znak"/>
    <w:basedOn w:val="Domylnaczcionkaakapitu"/>
    <w:link w:val="Nagwek4"/>
    <w:rsid w:val="000351D0"/>
    <w:rPr>
      <w:rFonts w:ascii="Times New Roman" w:eastAsia="Times New Roman" w:hAnsi="Times New Roman" w:cs="Times New Roman"/>
      <w:b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0351D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0351D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zwciciem2">
    <w:name w:val="Body Text First Indent 2"/>
    <w:basedOn w:val="Normalny"/>
    <w:link w:val="Tekstpodstawowyzwciciem2Znak"/>
    <w:semiHidden/>
    <w:rsid w:val="000351D0"/>
    <w:pPr>
      <w:spacing w:before="100" w:beforeAutospacing="1" w:after="100" w:afterAutospacing="1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semiHidden/>
    <w:rsid w:val="000351D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qFormat/>
    <w:rsid w:val="000351D0"/>
    <w:rPr>
      <w:rFonts w:cs="Times New Roman"/>
      <w:i/>
      <w:iCs/>
    </w:rPr>
  </w:style>
  <w:style w:type="paragraph" w:styleId="Tekstprzypisudolnego">
    <w:name w:val="footnote text"/>
    <w:basedOn w:val="Normalny"/>
    <w:link w:val="TekstprzypisudolnegoZnak"/>
    <w:semiHidden/>
    <w:rsid w:val="000351D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351D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51D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51D0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8450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8450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8450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8450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184509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184509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845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51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351D0"/>
    <w:pPr>
      <w:keepNext/>
      <w:outlineLvl w:val="0"/>
    </w:pPr>
    <w:rPr>
      <w:b/>
      <w:bCs/>
      <w:sz w:val="20"/>
    </w:rPr>
  </w:style>
  <w:style w:type="paragraph" w:styleId="Nagwek2">
    <w:name w:val="heading 2"/>
    <w:basedOn w:val="Normalny"/>
    <w:next w:val="Normalny"/>
    <w:link w:val="Nagwek2Znak"/>
    <w:qFormat/>
    <w:rsid w:val="000351D0"/>
    <w:pPr>
      <w:keepNext/>
      <w:jc w:val="center"/>
      <w:outlineLvl w:val="1"/>
    </w:pPr>
    <w:rPr>
      <w:b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0351D0"/>
    <w:pPr>
      <w:keepNext/>
      <w:outlineLvl w:val="2"/>
    </w:pPr>
    <w:rPr>
      <w:b/>
      <w:szCs w:val="28"/>
    </w:rPr>
  </w:style>
  <w:style w:type="paragraph" w:styleId="Nagwek4">
    <w:name w:val="heading 4"/>
    <w:basedOn w:val="Normalny"/>
    <w:next w:val="Normalny"/>
    <w:link w:val="Nagwek4Znak"/>
    <w:qFormat/>
    <w:rsid w:val="000351D0"/>
    <w:pPr>
      <w:keepNext/>
      <w:spacing w:line="360" w:lineRule="auto"/>
      <w:outlineLvl w:val="3"/>
    </w:pPr>
    <w:rPr>
      <w:b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351D0"/>
    <w:rPr>
      <w:rFonts w:ascii="Times New Roman" w:eastAsia="Times New Roman" w:hAnsi="Times New Roman" w:cs="Times New Roman"/>
      <w:b/>
      <w:bCs/>
      <w:sz w:val="20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0351D0"/>
    <w:rPr>
      <w:rFonts w:ascii="Times New Roman" w:eastAsia="Times New Roman" w:hAnsi="Times New Roman" w:cs="Times New Roman"/>
      <w:b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0351D0"/>
    <w:rPr>
      <w:rFonts w:ascii="Times New Roman" w:eastAsia="Times New Roman" w:hAnsi="Times New Roman" w:cs="Times New Roman"/>
      <w:b/>
      <w:sz w:val="24"/>
      <w:szCs w:val="28"/>
      <w:lang w:eastAsia="pl-PL"/>
    </w:rPr>
  </w:style>
  <w:style w:type="character" w:customStyle="1" w:styleId="Nagwek4Znak">
    <w:name w:val="Nagłówek 4 Znak"/>
    <w:basedOn w:val="Domylnaczcionkaakapitu"/>
    <w:link w:val="Nagwek4"/>
    <w:rsid w:val="000351D0"/>
    <w:rPr>
      <w:rFonts w:ascii="Times New Roman" w:eastAsia="Times New Roman" w:hAnsi="Times New Roman" w:cs="Times New Roman"/>
      <w:b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0351D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0351D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zwciciem2">
    <w:name w:val="Body Text First Indent 2"/>
    <w:basedOn w:val="Normalny"/>
    <w:link w:val="Tekstpodstawowyzwciciem2Znak"/>
    <w:semiHidden/>
    <w:rsid w:val="000351D0"/>
    <w:pPr>
      <w:spacing w:before="100" w:beforeAutospacing="1" w:after="100" w:afterAutospacing="1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semiHidden/>
    <w:rsid w:val="000351D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qFormat/>
    <w:rsid w:val="000351D0"/>
    <w:rPr>
      <w:rFonts w:cs="Times New Roman"/>
      <w:i/>
      <w:iCs/>
    </w:rPr>
  </w:style>
  <w:style w:type="paragraph" w:styleId="Tekstprzypisudolnego">
    <w:name w:val="footnote text"/>
    <w:basedOn w:val="Normalny"/>
    <w:link w:val="TekstprzypisudolnegoZnak"/>
    <w:semiHidden/>
    <w:rsid w:val="000351D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351D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51D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51D0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8450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8450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8450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8450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184509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184509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845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beskowianki@onet.p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AF5D84-C130-4940-AD23-FB244095A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878</Words>
  <Characters>5273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					 					 											</dc:title>
  <dc:subject/>
  <dc:creator>user</dc:creator>
  <cp:keywords/>
  <dc:description/>
  <cp:lastModifiedBy>user</cp:lastModifiedBy>
  <cp:revision>6</cp:revision>
  <dcterms:created xsi:type="dcterms:W3CDTF">2011-06-20T14:33:00Z</dcterms:created>
  <dcterms:modified xsi:type="dcterms:W3CDTF">2011-08-22T18:08:00Z</dcterms:modified>
</cp:coreProperties>
</file>